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E4" w:rsidRPr="000F25E4" w:rsidRDefault="000F25E4" w:rsidP="000F25E4">
      <w:pPr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  <w:r w:rsidRPr="000F25E4"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>Óvodai dolgozókra vonatkozó eljárásrend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óvoda dolgozói csak egészségesen jöhetnek az óvodába dolgozni.</w:t>
      </w:r>
    </w:p>
    <w:p w:rsidR="000F25E4" w:rsidRPr="000F25E4" w:rsidRDefault="000F25E4" w:rsidP="000F25E4">
      <w:pPr>
        <w:spacing w:after="0" w:line="39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</w:t>
      </w: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s: vezető helyettes, tagóvoda vezető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Amennyiben a dolgozó családjában új típusú koronavírusra utaló megbetegedés fordul elő haladéktalanul jelentési kötelezettsége van a vezető felé, aki fenntartói utasításnak megfelelően jár el. (jelenti a megbetegedést)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minden alkalmazott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A dolgozó részére a munkáltató biztosítja a </w:t>
      </w:r>
      <w:proofErr w:type="gramStart"/>
      <w:r w:rsidR="008D00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maszkot</w:t>
      </w:r>
      <w:proofErr w:type="gramEnd"/>
      <w:r w:rsidR="008D00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( 3 db mosható) ezt a szülőkkel folytatott beszélgetés alkalmával köteles hordani! A kézfertőtlenítő használata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az óvodába lépéskor a dolgozónak </w:t>
      </w:r>
      <w:r w:rsidR="008D00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kötelező 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fali adagolóból</w:t>
      </w:r>
      <w:r w:rsidR="008D00E1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. Ezt a munkáltató biztosítja számára.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</w:t>
      </w:r>
      <w:bookmarkStart w:id="0" w:name="_GoBack"/>
      <w:bookmarkEnd w:id="0"/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Tisztítószer felelős kollega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óvodában a dolgozóknak  minden munkakörben munkavégzés előtt át kell öltözni, (az intézmény által biztosított védőruha, munkaruha,  formaruha használata kötelező) ennek célja a kintről érkező fertőző hatások minimalizálása, kizárása. Az intézményben használt ruha megfelelő tisztítása az intézményben történik a higiénia érdekében.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minden alkalmazott 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munkatársak a nap folyamán tevékenységhez kötődően, több alkalommal kezüket szappanos vízzel – piktogramos leírásnak megfelelően mely a felnőtt mosdókban került elhelyezésre – szakszerűen kötelesek megmosni és fertőtlenítővel fertőtleníteni.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minden alkalmazott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Mindkét óvodában kihelyezésre kerül a dolgozók részére a fertőtle</w:t>
      </w:r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nítő gél – helye konyha. Az öltöző 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helyiségekben fertőtlenítő kézmosó áll rendelkezésre. (fali adagoló)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tisztítószer felelős kollega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Papírkéztörlőt a munkáltató biztosít!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csoportos dajka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óvoda csoportszobáinak, mosdóhelyiséginek, reszortterületek napi takarítását a dajkai munkaköri leírásban foglaltaknak megfelelően fokozottan, az előírt fertőtlenítő szerekkel (</w:t>
      </w:r>
      <w:proofErr w:type="spellStart"/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hypó</w:t>
      </w:r>
      <w:proofErr w:type="spellEnd"/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, </w:t>
      </w:r>
      <w:proofErr w:type="spellStart"/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domesztos</w:t>
      </w:r>
      <w:proofErr w:type="spellEnd"/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) kell elvégezni! A takarításhoz a munkáltató biztosítja a fertőtlenítőszert és a védőkesztyűt (vastag gumikesztyű)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A fokozott higiéniai feladatok kiegészülnek az alábbi feladatokkal: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reggel asztalok, székek fertőtlenítése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szülők érkezése után ajtók, kilincsek, kódtábla fertőtlenítése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játéktevékenység után használatra kerülő asztalok, székek, játékok napi fertőtlenítése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gyermektörölközők heti cseréje, mosása, vasalása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fogmosó eszközök napi fertőtlenítése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lastRenderedPageBreak/>
        <w:t>fésűk napi tisztítása, fertőtlenítése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gyermekek ruházatának elkülönítése, napi cseréje- szülővel együttműködve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ágynemű heti cseréje – szülővel együttműködve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gyermekek távozása után gyermeköltöző szekrények fertőtlenítése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csoportos dajka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gyermekek által használt edények fertőtlenítő tisztítása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konyhai dolgozó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udvari homokozók, ütéscsillapító homok felfrissítése, homokfrissítés, takaróponyvák beszerzése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vezetőség</w:t>
      </w:r>
    </w:p>
    <w:p w:rsidR="000F25E4" w:rsidRPr="000F25E4" w:rsidRDefault="000F25E4" w:rsidP="000F25E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Homokozók heti felásása, takarása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Felelős: kertész – karbantartó</w:t>
      </w:r>
    </w:p>
    <w:p w:rsidR="000F25E4" w:rsidRPr="000F25E4" w:rsidRDefault="000F25E4" w:rsidP="000F25E4">
      <w:pPr>
        <w:numPr>
          <w:ilvl w:val="0"/>
          <w:numId w:val="1"/>
        </w:numPr>
        <w:spacing w:after="10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Udva</w:t>
      </w:r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>ri játszóeszközök heti fertótlenítése,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mielőtt a gyermekek használatba veszik</w:t>
      </w:r>
      <w:r w:rsidRPr="000F25E4">
        <w:rPr>
          <w:rFonts w:ascii="Arial" w:eastAsia="Times New Roman" w:hAnsi="Arial" w:cs="Arial"/>
          <w:color w:val="666666"/>
          <w:sz w:val="21"/>
          <w:szCs w:val="21"/>
          <w:lang w:eastAsia="hu-HU"/>
        </w:rPr>
        <w:br/>
      </w:r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 xml:space="preserve">Felelős: </w:t>
      </w:r>
      <w:proofErr w:type="gramStart"/>
      <w:r w:rsidRPr="000F25E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hu-HU"/>
        </w:rPr>
        <w:t>kertész- karbantartó</w:t>
      </w:r>
      <w:proofErr w:type="gramEnd"/>
    </w:p>
    <w:p w:rsidR="00D7464C" w:rsidRDefault="008D00E1"/>
    <w:sectPr w:rsidR="00D7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3721B"/>
    <w:multiLevelType w:val="multilevel"/>
    <w:tmpl w:val="7EF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E4"/>
    <w:rsid w:val="000F25E4"/>
    <w:rsid w:val="0027283E"/>
    <w:rsid w:val="008D00E1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20A4"/>
  <w15:chartTrackingRefBased/>
  <w15:docId w15:val="{8B0C9B48-08B5-45E2-941F-BE00B811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7345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5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B8E0-9F94-427D-BDF9-29930D4F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3</cp:revision>
  <dcterms:created xsi:type="dcterms:W3CDTF">2021-07-05T07:04:00Z</dcterms:created>
  <dcterms:modified xsi:type="dcterms:W3CDTF">2021-07-05T07:39:00Z</dcterms:modified>
</cp:coreProperties>
</file>